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0" w:rsidRDefault="007B7240">
      <w:pPr>
        <w:spacing w:line="300" w:lineRule="exac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bookmarkStart w:id="0" w:name="_GoBack"/>
      <w:bookmarkEnd w:id="0"/>
    </w:p>
    <w:p w:rsidR="007B7240" w:rsidRDefault="00AE5FDA">
      <w:pPr>
        <w:spacing w:line="440" w:lineRule="exact"/>
        <w:jc w:val="center"/>
        <w:rPr>
          <w:rStyle w:val="a8"/>
          <w:rFonts w:hAnsi="宋体"/>
          <w:color w:val="000000"/>
          <w:sz w:val="36"/>
          <w:szCs w:val="36"/>
        </w:rPr>
      </w:pPr>
      <w:r>
        <w:rPr>
          <w:rStyle w:val="a8"/>
          <w:rFonts w:hAnsi="宋体" w:hint="eastAsia"/>
          <w:color w:val="000000"/>
          <w:sz w:val="36"/>
          <w:szCs w:val="36"/>
        </w:rPr>
        <w:t>未来·家</w:t>
      </w:r>
      <w:r w:rsidR="00A43691">
        <w:rPr>
          <w:rStyle w:val="a8"/>
          <w:rFonts w:hAnsi="宋体" w:hint="eastAsia"/>
          <w:color w:val="000000"/>
          <w:sz w:val="36"/>
          <w:szCs w:val="36"/>
        </w:rPr>
        <w:t>“</w:t>
      </w:r>
      <w:r>
        <w:rPr>
          <w:rStyle w:val="a8"/>
          <w:rFonts w:hAnsi="宋体" w:hint="eastAsia"/>
          <w:color w:val="000000"/>
          <w:sz w:val="36"/>
          <w:szCs w:val="36"/>
        </w:rPr>
        <w:t>新繁杯”金斧奖</w:t>
      </w:r>
      <w:r w:rsidR="00A43691">
        <w:rPr>
          <w:rStyle w:val="a8"/>
          <w:rFonts w:hAnsi="宋体" w:hint="eastAsia"/>
          <w:color w:val="000000"/>
          <w:sz w:val="36"/>
          <w:szCs w:val="36"/>
        </w:rPr>
        <w:t>中国家居设计大赛</w:t>
      </w:r>
    </w:p>
    <w:p w:rsidR="007B7240" w:rsidRDefault="00A43691">
      <w:pPr>
        <w:spacing w:line="440" w:lineRule="exact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rFonts w:hAnsi="宋体" w:hint="eastAsia"/>
          <w:color w:val="000000"/>
          <w:sz w:val="36"/>
          <w:szCs w:val="36"/>
        </w:rPr>
        <w:t>参赛报名表</w:t>
      </w:r>
    </w:p>
    <w:tbl>
      <w:tblPr>
        <w:tblpPr w:leftFromText="180" w:rightFromText="180" w:vertAnchor="text" w:horzAnchor="page" w:tblpX="1632" w:tblpY="13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628"/>
        <w:gridCol w:w="797"/>
        <w:gridCol w:w="638"/>
        <w:gridCol w:w="1260"/>
        <w:gridCol w:w="2160"/>
      </w:tblGrid>
      <w:tr w:rsidR="007B7240">
        <w:trPr>
          <w:cantSplit/>
          <w:trHeight w:val="283"/>
        </w:trPr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参赛者姓名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0" w:space="0" w:color="auto"/>
              <w:right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7B7240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0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7B7240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0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7B7240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0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7B7240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0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7B7240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5323" w:type="dxa"/>
            <w:gridSpan w:val="4"/>
            <w:tcBorders>
              <w:top w:val="outset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7B7240">
        <w:trPr>
          <w:trHeight w:val="283"/>
        </w:trPr>
        <w:tc>
          <w:tcPr>
            <w:tcW w:w="1805" w:type="dxa"/>
            <w:tcBorders>
              <w:bottom w:val="outset" w:sz="6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所在院校/单位</w:t>
            </w:r>
          </w:p>
        </w:tc>
        <w:tc>
          <w:tcPr>
            <w:tcW w:w="3425" w:type="dxa"/>
            <w:gridSpan w:val="2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B7240" w:rsidRDefault="007B724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7B7240">
        <w:trPr>
          <w:trHeight w:val="283"/>
        </w:trPr>
        <w:tc>
          <w:tcPr>
            <w:tcW w:w="180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7240" w:rsidRDefault="007B7240" w:rsidP="007B7240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编</w:t>
            </w:r>
          </w:p>
        </w:tc>
        <w:tc>
          <w:tcPr>
            <w:tcW w:w="216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7240" w:rsidRDefault="007B7240" w:rsidP="007B7240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7B7240">
        <w:trPr>
          <w:trHeight w:val="283"/>
        </w:trPr>
        <w:tc>
          <w:tcPr>
            <w:tcW w:w="9288" w:type="dxa"/>
            <w:gridSpan w:val="6"/>
            <w:vAlign w:val="center"/>
          </w:tcPr>
          <w:p w:rsidR="007B7240" w:rsidRDefault="00A43691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7B7240">
        <w:trPr>
          <w:trHeight w:val="347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rFonts w:hAnsi="宋体"/>
                <w:color w:val="000000"/>
                <w:szCs w:val="21"/>
              </w:rPr>
              <w:t>有关设计</w:t>
            </w:r>
            <w:r>
              <w:rPr>
                <w:rFonts w:hAnsi="宋体" w:hint="eastAsia"/>
                <w:color w:val="000000"/>
                <w:szCs w:val="21"/>
              </w:rPr>
              <w:t>理</w:t>
            </w:r>
            <w:r>
              <w:rPr>
                <w:rFonts w:hAnsi="宋体"/>
                <w:color w:val="000000"/>
                <w:szCs w:val="21"/>
              </w:rPr>
              <w:t>念</w:t>
            </w:r>
            <w:r>
              <w:rPr>
                <w:rFonts w:hAnsi="宋体" w:hint="eastAsia"/>
                <w:color w:val="000000"/>
                <w:szCs w:val="21"/>
              </w:rPr>
              <w:t>、设计特色</w:t>
            </w:r>
            <w:r>
              <w:rPr>
                <w:rFonts w:hAnsi="宋体"/>
                <w:color w:val="000000"/>
                <w:szCs w:val="21"/>
              </w:rPr>
              <w:t>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7B7240">
        <w:trPr>
          <w:trHeight w:val="24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介</w:t>
            </w:r>
          </w:p>
        </w:tc>
      </w:tr>
      <w:tr w:rsidR="007B7240">
        <w:trPr>
          <w:trHeight w:val="160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7B7240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7B7240" w:rsidRDefault="007B7240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7B7240">
        <w:trPr>
          <w:trHeight w:val="48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7B7240">
        <w:trPr>
          <w:trHeight w:val="180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7B7240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7B7240">
        <w:trPr>
          <w:trHeight w:val="47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7B7240">
        <w:trPr>
          <w:trHeight w:val="180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7B7240" w:rsidRDefault="007B7240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7B7240">
        <w:trPr>
          <w:trHeight w:val="53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7B7240">
        <w:trPr>
          <w:trHeight w:val="180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7B7240" w:rsidRDefault="00A43691" w:rsidP="007B7240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本人已阅读了有关参赛规定，并保证遵守有关规定，本人的设计作品如果得以入选，本人将赋予大赛组委会将此作品收藏、展出、出版的权利。本人同意主办单位有关参赛作品不予以退还的规定。本人同意</w:t>
            </w:r>
            <w:r>
              <w:rPr>
                <w:rFonts w:hAnsi="宋体"/>
                <w:color w:val="000000"/>
                <w:szCs w:val="21"/>
              </w:rPr>
              <w:t>主办单位有权将个人组优秀作品向商会会员企业推荐，一旦采用，将按鼓励奖额度奖励作者</w:t>
            </w:r>
            <w:r>
              <w:rPr>
                <w:rFonts w:hAnsi="宋体" w:hint="eastAsia"/>
                <w:color w:val="000000"/>
                <w:szCs w:val="21"/>
              </w:rPr>
              <w:t>的规定。</w:t>
            </w:r>
          </w:p>
          <w:p w:rsidR="007B7240" w:rsidRDefault="00A4369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rFonts w:hint="eastAsia"/>
                <w:color w:val="000000"/>
                <w:szCs w:val="21"/>
              </w:rPr>
              <w:t>:</w:t>
            </w:r>
            <w:r>
              <w:rPr>
                <w:rFonts w:hAnsi="宋体"/>
                <w:color w:val="000000"/>
                <w:szCs w:val="21"/>
              </w:rPr>
              <w:t>＿＿＿＿＿＿＿</w:t>
            </w:r>
          </w:p>
        </w:tc>
      </w:tr>
    </w:tbl>
    <w:p w:rsidR="007B7240" w:rsidRDefault="007B7240">
      <w:pPr>
        <w:spacing w:line="440" w:lineRule="exact"/>
        <w:rPr>
          <w:rStyle w:val="a8"/>
          <w:color w:val="000000"/>
          <w:sz w:val="28"/>
          <w:szCs w:val="28"/>
        </w:rPr>
      </w:pPr>
    </w:p>
    <w:p w:rsidR="007B7240" w:rsidRDefault="00A43691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Style w:val="a8"/>
          <w:rFonts w:ascii="宋体" w:hAnsi="宋体" w:cs="宋体" w:hint="eastAsia"/>
          <w:color w:val="000000"/>
          <w:szCs w:val="21"/>
        </w:rPr>
        <w:t>注意事项：</w:t>
      </w:r>
    </w:p>
    <w:p w:rsidR="007B7240" w:rsidRDefault="00A43691" w:rsidP="007B7240">
      <w:pPr>
        <w:numPr>
          <w:ilvl w:val="0"/>
          <w:numId w:val="2"/>
        </w:numPr>
        <w:spacing w:line="360" w:lineRule="auto"/>
        <w:ind w:rightChars="-149" w:right="-31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请在“大赛报名表”内填写简要的设计说明：有关设计理念，设计特色等方面的说明。内容精练，</w:t>
      </w:r>
      <w:r>
        <w:rPr>
          <w:rFonts w:ascii="宋体" w:hAnsi="宋体" w:cs="宋体" w:hint="eastAsia"/>
          <w:b/>
          <w:bCs/>
          <w:color w:val="000000"/>
          <w:szCs w:val="21"/>
        </w:rPr>
        <w:t>字数不超过300字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7B7240" w:rsidRDefault="00A43691" w:rsidP="007B7240">
      <w:pPr>
        <w:numPr>
          <w:ilvl w:val="0"/>
          <w:numId w:val="2"/>
        </w:numPr>
        <w:spacing w:line="360" w:lineRule="auto"/>
        <w:ind w:rightChars="-149" w:right="-313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由参赛单位统一邮寄的参赛作品，请列清单以防遗漏，清单内容包括：参赛者姓名、参赛作品名称、参赛单位名称。</w:t>
      </w:r>
    </w:p>
    <w:p w:rsidR="007B7240" w:rsidRDefault="00A43691" w:rsidP="007B7240">
      <w:pPr>
        <w:numPr>
          <w:ilvl w:val="0"/>
          <w:numId w:val="3"/>
        </w:numPr>
        <w:spacing w:line="360" w:lineRule="auto"/>
        <w:ind w:rightChars="-149" w:right="-313"/>
        <w:rPr>
          <w:rFonts w:ascii="宋体" w:hAnsi="宋体" w:cs="宋体"/>
          <w:b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作品提交电子邮箱：</w:t>
      </w:r>
      <w:hyperlink r:id="rId9" w:history="1">
        <w:r>
          <w:rPr>
            <w:rStyle w:val="a9"/>
            <w:rFonts w:ascii="宋体" w:hAnsi="宋体" w:cs="宋体"/>
            <w:b/>
            <w:bCs/>
            <w:color w:val="auto"/>
            <w:kern w:val="0"/>
            <w:szCs w:val="21"/>
            <w:u w:val="none"/>
            <w:shd w:val="clear" w:color="auto" w:fill="FFFFFF"/>
          </w:rPr>
          <w:t>3013550499</w:t>
        </w:r>
        <w:r>
          <w:rPr>
            <w:rStyle w:val="a9"/>
            <w:rFonts w:ascii="宋体" w:hAnsi="宋体" w:cs="宋体" w:hint="eastAsia"/>
            <w:b/>
            <w:bCs/>
            <w:color w:val="auto"/>
            <w:kern w:val="0"/>
            <w:szCs w:val="21"/>
            <w:u w:val="none"/>
            <w:shd w:val="clear" w:color="auto" w:fill="FFFFFF"/>
          </w:rPr>
          <w:t>@qq.com</w:t>
        </w:r>
      </w:hyperlink>
    </w:p>
    <w:p w:rsidR="007B7240" w:rsidRDefault="00A43691" w:rsidP="007B7240">
      <w:pPr>
        <w:numPr>
          <w:ilvl w:val="0"/>
          <w:numId w:val="3"/>
        </w:numPr>
        <w:spacing w:line="360" w:lineRule="auto"/>
        <w:ind w:rightChars="-149" w:right="-313"/>
        <w:rPr>
          <w:rFonts w:ascii="宋体" w:hAnsi="宋体" w:cs="宋体"/>
          <w:color w:val="000000"/>
          <w:szCs w:val="21"/>
        </w:rPr>
      </w:pPr>
      <w:r>
        <w:rPr>
          <w:rStyle w:val="a8"/>
          <w:rFonts w:ascii="宋体" w:hAnsi="宋体" w:cs="宋体" w:hint="eastAsia"/>
          <w:color w:val="000000"/>
          <w:szCs w:val="21"/>
        </w:rPr>
        <w:t>特别提示：</w:t>
      </w:r>
    </w:p>
    <w:p w:rsidR="007B7240" w:rsidRPr="00AE5FDA" w:rsidRDefault="00A43691" w:rsidP="00AE5FDA">
      <w:pPr>
        <w:spacing w:line="360" w:lineRule="auto"/>
        <w:ind w:rightChars="-149" w:right="-313"/>
      </w:pPr>
      <w:r>
        <w:rPr>
          <w:rFonts w:ascii="宋体" w:hAnsi="宋体" w:cs="宋体" w:hint="eastAsia"/>
          <w:color w:val="000000"/>
          <w:szCs w:val="21"/>
        </w:rPr>
        <w:t>参赛作品必须是原创，如果出现以下情况视为自动弃权处理：</w:t>
      </w:r>
      <w:r>
        <w:rPr>
          <w:rFonts w:ascii="宋体" w:hAnsi="宋体" w:cs="宋体" w:hint="eastAsia"/>
          <w:color w:val="000000"/>
          <w:szCs w:val="21"/>
        </w:rPr>
        <w:br/>
        <w:t>①设计效果图规格大于或小于420×594mm（A2）；</w:t>
      </w:r>
      <w:r>
        <w:rPr>
          <w:rFonts w:ascii="宋体" w:hAnsi="宋体" w:cs="宋体" w:hint="eastAsia"/>
          <w:color w:val="000000"/>
          <w:szCs w:val="21"/>
        </w:rPr>
        <w:br/>
        <w:t>②画面上涂污或在作品上粘贴其它文字说明；</w:t>
      </w:r>
      <w:r>
        <w:rPr>
          <w:rFonts w:ascii="宋体" w:hAnsi="宋体" w:cs="宋体" w:hint="eastAsia"/>
          <w:color w:val="000000"/>
          <w:szCs w:val="21"/>
        </w:rPr>
        <w:br/>
        <w:t>③设计排版图已装裱（主办机构将统一装裱参赛作品）。</w:t>
      </w:r>
    </w:p>
    <w:sectPr w:rsidR="007B7240" w:rsidRPr="00AE5FDA" w:rsidSect="007B72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E7" w:rsidRDefault="000B10E7" w:rsidP="008913BA">
      <w:r>
        <w:separator/>
      </w:r>
    </w:p>
  </w:endnote>
  <w:endnote w:type="continuationSeparator" w:id="0">
    <w:p w:rsidR="000B10E7" w:rsidRDefault="000B10E7" w:rsidP="0089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E7" w:rsidRDefault="000B10E7" w:rsidP="008913BA">
      <w:r>
        <w:separator/>
      </w:r>
    </w:p>
  </w:footnote>
  <w:footnote w:type="continuationSeparator" w:id="0">
    <w:p w:rsidR="000B10E7" w:rsidRDefault="000B10E7" w:rsidP="0089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CB5"/>
    <w:multiLevelType w:val="multilevel"/>
    <w:tmpl w:val="53B22CB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41687DD"/>
    <w:multiLevelType w:val="singleLevel"/>
    <w:tmpl w:val="541687DD"/>
    <w:lvl w:ilvl="0">
      <w:start w:val="3"/>
      <w:numFmt w:val="decimal"/>
      <w:suff w:val="nothing"/>
      <w:lvlText w:val="%1、"/>
      <w:lvlJc w:val="left"/>
    </w:lvl>
  </w:abstractNum>
  <w:abstractNum w:abstractNumId="2">
    <w:nsid w:val="723413F0"/>
    <w:multiLevelType w:val="multilevel"/>
    <w:tmpl w:val="723413F0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0"/>
    <w:rsid w:val="000B0530"/>
    <w:rsid w:val="000B10E7"/>
    <w:rsid w:val="001702FA"/>
    <w:rsid w:val="002B431B"/>
    <w:rsid w:val="003D23BD"/>
    <w:rsid w:val="005034FD"/>
    <w:rsid w:val="005B15A9"/>
    <w:rsid w:val="005B5AF6"/>
    <w:rsid w:val="006876EA"/>
    <w:rsid w:val="0075227F"/>
    <w:rsid w:val="007818DA"/>
    <w:rsid w:val="007B7240"/>
    <w:rsid w:val="007C0E82"/>
    <w:rsid w:val="007D0F93"/>
    <w:rsid w:val="007F3508"/>
    <w:rsid w:val="008913BA"/>
    <w:rsid w:val="008A5459"/>
    <w:rsid w:val="00A31C90"/>
    <w:rsid w:val="00A43691"/>
    <w:rsid w:val="00A57328"/>
    <w:rsid w:val="00AE5FDA"/>
    <w:rsid w:val="00C14203"/>
    <w:rsid w:val="00C90BBC"/>
    <w:rsid w:val="00CF7BF4"/>
    <w:rsid w:val="00DD7358"/>
    <w:rsid w:val="00E115FB"/>
    <w:rsid w:val="00F07F60"/>
    <w:rsid w:val="00F178C1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7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7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B7240"/>
    <w:rPr>
      <w:b/>
      <w:bCs/>
    </w:rPr>
  </w:style>
  <w:style w:type="character" w:styleId="a9">
    <w:name w:val="Hyperlink"/>
    <w:basedOn w:val="a0"/>
    <w:uiPriority w:val="99"/>
    <w:unhideWhenUsed/>
    <w:rsid w:val="007B724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B7240"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semiHidden/>
    <w:rsid w:val="007B7240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7B7240"/>
    <w:rPr>
      <w:sz w:val="18"/>
      <w:szCs w:val="18"/>
    </w:rPr>
  </w:style>
  <w:style w:type="character" w:customStyle="1" w:styleId="apple-converted-space">
    <w:name w:val="apple-converted-space"/>
    <w:basedOn w:val="a0"/>
    <w:rsid w:val="007B72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7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7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B7240"/>
    <w:rPr>
      <w:b/>
      <w:bCs/>
    </w:rPr>
  </w:style>
  <w:style w:type="character" w:styleId="a9">
    <w:name w:val="Hyperlink"/>
    <w:basedOn w:val="a0"/>
    <w:uiPriority w:val="99"/>
    <w:unhideWhenUsed/>
    <w:rsid w:val="007B724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B7240"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semiHidden/>
    <w:rsid w:val="007B7240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7B7240"/>
    <w:rPr>
      <w:sz w:val="18"/>
      <w:szCs w:val="18"/>
    </w:rPr>
  </w:style>
  <w:style w:type="character" w:customStyle="1" w:styleId="apple-converted-space">
    <w:name w:val="apple-converted-space"/>
    <w:basedOn w:val="a0"/>
    <w:rsid w:val="007B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3013550499@qq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Macintosh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未来家·中国家居设计“龙桥奖”</dc:title>
  <dc:creator>Tclsevers</dc:creator>
  <cp:lastModifiedBy>YZ Zhao</cp:lastModifiedBy>
  <cp:revision>2</cp:revision>
  <dcterms:created xsi:type="dcterms:W3CDTF">2015-02-13T07:42:00Z</dcterms:created>
  <dcterms:modified xsi:type="dcterms:W3CDTF">2015-02-13T07:42:00Z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